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D60A3" w14:textId="77777777" w:rsidR="00667E42" w:rsidRDefault="00667E42" w:rsidP="00667E42">
      <w:pPr>
        <w:shd w:val="clear" w:color="auto" w:fill="1B396A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> Para el TecNM:</w:t>
      </w:r>
    </w:p>
    <w:p w14:paraId="3B792053" w14:textId="77777777" w:rsidR="00B5144B" w:rsidRDefault="00B5144B" w:rsidP="00B5144B">
      <w:pPr>
        <w:rPr>
          <w:rFonts w:ascii="Arial" w:hAnsi="Arial" w:cs="Arial"/>
        </w:rPr>
      </w:pPr>
    </w:p>
    <w:p w14:paraId="09AFC1BA" w14:textId="77777777" w:rsidR="00AC0BD1" w:rsidRDefault="00AC0BD1" w:rsidP="000670CC">
      <w:pPr>
        <w:jc w:val="both"/>
        <w:rPr>
          <w:rFonts w:ascii="Arial" w:hAnsi="Arial" w:cs="Arial"/>
        </w:rPr>
      </w:pPr>
    </w:p>
    <w:p w14:paraId="14921EF5" w14:textId="20ACF416" w:rsidR="00D95F5D" w:rsidRPr="00A56D2C" w:rsidRDefault="00667E42" w:rsidP="00B5144B">
      <w:pPr>
        <w:jc w:val="both"/>
      </w:pPr>
      <w:r>
        <w:rPr>
          <w:rFonts w:ascii="Arial" w:hAnsi="Arial" w:cs="Arial"/>
          <w:color w:val="343A40"/>
          <w:shd w:val="clear" w:color="auto" w:fill="F8F9FA"/>
        </w:rPr>
        <w:t>Lic. Miguel Ángel Andrade Herrera, Enlace de Contraloría Social del TecNM: </w:t>
      </w:r>
      <w:hyperlink r:id="rId8" w:history="1">
        <w:r>
          <w:rPr>
            <w:rStyle w:val="Hipervnculo"/>
            <w:rFonts w:ascii="Arial" w:hAnsi="Arial" w:cs="Arial"/>
            <w:u w:val="none"/>
          </w:rPr>
          <w:t>contraloriasocial_posgrado@tecnm.mx</w:t>
        </w:r>
      </w:hyperlink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</w:rPr>
        <w:br/>
      </w:r>
      <w:r>
        <w:rPr>
          <w:rFonts w:ascii="Arial" w:hAnsi="Arial" w:cs="Arial"/>
          <w:color w:val="343A40"/>
          <w:shd w:val="clear" w:color="auto" w:fill="F8F9FA"/>
        </w:rPr>
        <w:t>Las oficinas del Tecnológico Nacional de México, se encuentran ubicadas en Avenida Universidad Núm. 1200, piso 5 sector 5-3, Colonia Xoco, Alcaldía Benito Juárez, C.P. 03330, Ciudad de México, México o bien comunicarse al teléfono (01 55) 36-00-25-11, ext. 65083.</w:t>
      </w:r>
    </w:p>
    <w:sectPr w:rsidR="00D95F5D" w:rsidRPr="00A56D2C" w:rsidSect="00BA7E9A">
      <w:headerReference w:type="default" r:id="rId9"/>
      <w:footerReference w:type="default" r:id="rId10"/>
      <w:pgSz w:w="12242" w:h="15842" w:code="1"/>
      <w:pgMar w:top="238" w:right="1134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3CB4" w14:textId="77777777" w:rsidR="00D923F8" w:rsidRDefault="00D923F8">
      <w:r>
        <w:separator/>
      </w:r>
    </w:p>
  </w:endnote>
  <w:endnote w:type="continuationSeparator" w:id="0">
    <w:p w14:paraId="538812D9" w14:textId="77777777" w:rsidR="00D923F8" w:rsidRDefault="00D9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58E5" w14:textId="77777777" w:rsidR="00BA7E9A" w:rsidRDefault="00BA7E9A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1D41370A" w14:textId="77777777" w:rsidR="00BA7E9A" w:rsidRPr="007652C8" w:rsidRDefault="00BA7E9A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69E93932" w14:textId="77777777" w:rsidR="008409E2" w:rsidRPr="007652C8" w:rsidRDefault="008409E2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93568" behindDoc="0" locked="0" layoutInCell="1" allowOverlap="1" wp14:anchorId="1A962D4E" wp14:editId="0E54C369">
          <wp:simplePos x="0" y="0"/>
          <wp:positionH relativeFrom="margin">
            <wp:posOffset>-306789</wp:posOffset>
          </wp:positionH>
          <wp:positionV relativeFrom="paragraph">
            <wp:posOffset>17027</wp:posOffset>
          </wp:positionV>
          <wp:extent cx="448714" cy="549486"/>
          <wp:effectExtent l="19050" t="0" r="8486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elay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714" cy="54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3673">
      <w:rPr>
        <w:rFonts w:ascii="Montserrat Medium" w:hAnsi="Montserrat Medium"/>
        <w:color w:val="737373"/>
        <w:sz w:val="16"/>
        <w:szCs w:val="16"/>
        <w:lang w:eastAsia="es-ES"/>
      </w:rPr>
      <w:t xml:space="preserve">Avenida </w:t>
    </w:r>
    <w:r>
      <w:rPr>
        <w:rFonts w:ascii="Montserrat Medium" w:hAnsi="Montserrat Medium"/>
        <w:color w:val="737373"/>
        <w:sz w:val="16"/>
        <w:szCs w:val="16"/>
        <w:lang w:eastAsia="es-ES"/>
      </w:rPr>
      <w:t>Tecnológico Block 611, Bácum, Sonora</w:t>
    </w:r>
    <w:r w:rsidRPr="007652C8">
      <w:rPr>
        <w:rFonts w:ascii="Montserrat Medium" w:hAnsi="Montserrat Medium"/>
        <w:color w:val="737373"/>
        <w:sz w:val="16"/>
        <w:szCs w:val="16"/>
        <w:lang w:eastAsia="es-ES"/>
      </w:rPr>
      <w:t>. México</w:t>
    </w:r>
    <w:r>
      <w:rPr>
        <w:rFonts w:ascii="Montserrat Medium" w:hAnsi="Montserrat Medium"/>
        <w:color w:val="737373"/>
        <w:sz w:val="16"/>
        <w:szCs w:val="16"/>
        <w:lang w:eastAsia="es-ES"/>
      </w:rPr>
      <w:t>. C.P. 85276 (A.P. 197 en Cd. Obregón, Son.)</w:t>
    </w:r>
    <w:r w:rsidRPr="00AE3082">
      <w:rPr>
        <w:rFonts w:ascii="Soberana Sans" w:hAnsi="Soberana Sans"/>
        <w:noProof/>
        <w:color w:val="737373"/>
        <w:sz w:val="16"/>
        <w:szCs w:val="16"/>
      </w:rPr>
      <w:t xml:space="preserve"> </w:t>
    </w:r>
  </w:p>
  <w:p w14:paraId="334426B4" w14:textId="77777777" w:rsidR="008409E2" w:rsidRPr="006F441D" w:rsidRDefault="009F5CC3" w:rsidP="008409E2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</w:rPr>
    </w:pPr>
    <w:r>
      <w:rPr>
        <w:noProof/>
        <w:lang w:val="en-US" w:eastAsia="en-US"/>
      </w:rPr>
      <w:drawing>
        <wp:anchor distT="0" distB="0" distL="114300" distR="114300" simplePos="0" relativeHeight="251696640" behindDoc="1" locked="0" layoutInCell="1" allowOverlap="1" wp14:anchorId="64D93DDA" wp14:editId="7D26C290">
          <wp:simplePos x="0" y="0"/>
          <wp:positionH relativeFrom="column">
            <wp:posOffset>5597525</wp:posOffset>
          </wp:positionH>
          <wp:positionV relativeFrom="paragraph">
            <wp:posOffset>33020</wp:posOffset>
          </wp:positionV>
          <wp:extent cx="454660" cy="314325"/>
          <wp:effectExtent l="0" t="0" r="2540" b="9525"/>
          <wp:wrapNone/>
          <wp:docPr id="11" name="Imagen 11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ECVALLE 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9E2">
      <w:rPr>
        <w:noProof/>
        <w:lang w:val="en-US" w:eastAsia="en-US"/>
      </w:rPr>
      <w:drawing>
        <wp:anchor distT="0" distB="0" distL="114300" distR="114300" simplePos="0" relativeHeight="251698688" behindDoc="1" locked="0" layoutInCell="1" allowOverlap="1" wp14:anchorId="5302FD81" wp14:editId="34C42CFC">
          <wp:simplePos x="0" y="0"/>
          <wp:positionH relativeFrom="column">
            <wp:posOffset>6148070</wp:posOffset>
          </wp:positionH>
          <wp:positionV relativeFrom="paragraph">
            <wp:posOffset>38735</wp:posOffset>
          </wp:positionV>
          <wp:extent cx="342900" cy="333375"/>
          <wp:effectExtent l="19050" t="0" r="0" b="0"/>
          <wp:wrapNone/>
          <wp:docPr id="16" name="3 Imagen" descr="LOGOS CERTIFICACIO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ERTIFICACIONES.jpg"/>
                  <pic:cNvPicPr/>
                </pic:nvPicPr>
                <pic:blipFill>
                  <a:blip r:embed="rId3"/>
                  <a:srcRect l="75676"/>
                  <a:stretch>
                    <a:fillRect/>
                  </a:stretch>
                </pic:blipFill>
                <pic:spPr>
                  <a:xfrm>
                    <a:off x="0" y="0"/>
                    <a:ext cx="3429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9E2" w:rsidRPr="006F441D">
      <w:rPr>
        <w:rFonts w:ascii="Montserrat Medium" w:hAnsi="Montserrat Medium"/>
        <w:color w:val="737373"/>
        <w:sz w:val="16"/>
        <w:szCs w:val="16"/>
      </w:rPr>
      <w:t xml:space="preserve">Tel. </w:t>
    </w:r>
    <w:r w:rsidR="00180407">
      <w:rPr>
        <w:rFonts w:ascii="Montserrat Medium" w:hAnsi="Montserrat Medium"/>
        <w:color w:val="737373"/>
        <w:sz w:val="16"/>
        <w:szCs w:val="16"/>
      </w:rPr>
      <w:t>(</w:t>
    </w:r>
    <w:r w:rsidR="00180407" w:rsidRPr="00180407">
      <w:rPr>
        <w:rFonts w:ascii="Montserrat Medium" w:hAnsi="Montserrat Medium"/>
        <w:color w:val="737373"/>
        <w:sz w:val="16"/>
        <w:szCs w:val="16"/>
      </w:rPr>
      <w:t>644</w:t>
    </w:r>
    <w:r w:rsidR="00180407">
      <w:rPr>
        <w:rFonts w:ascii="Montserrat Medium" w:hAnsi="Montserrat Medium"/>
        <w:color w:val="737373"/>
        <w:sz w:val="16"/>
        <w:szCs w:val="16"/>
      </w:rPr>
      <w:t>)</w:t>
    </w:r>
    <w:r w:rsidR="00180407" w:rsidRPr="00180407">
      <w:rPr>
        <w:rFonts w:ascii="Montserrat Medium" w:hAnsi="Montserrat Medium"/>
        <w:color w:val="737373"/>
        <w:sz w:val="16"/>
        <w:szCs w:val="16"/>
      </w:rPr>
      <w:t xml:space="preserve"> 461 3182</w:t>
    </w:r>
    <w:r w:rsidR="008409E2" w:rsidRPr="006F441D">
      <w:rPr>
        <w:rFonts w:ascii="Montserrat Medium" w:hAnsi="Montserrat Medium"/>
        <w:color w:val="737373"/>
        <w:sz w:val="16"/>
        <w:szCs w:val="16"/>
      </w:rPr>
      <w:t>, e-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 xml:space="preserve">mail: </w:t>
    </w:r>
    <w:r w:rsidR="00CF572F">
      <w:rPr>
        <w:rFonts w:ascii="Montserrat Medium" w:hAnsi="Montserrat Medium"/>
        <w:color w:val="7F7F7F" w:themeColor="text1" w:themeTint="80"/>
        <w:sz w:val="16"/>
        <w:szCs w:val="16"/>
      </w:rPr>
      <w:t>dir</w:t>
    </w:r>
    <w:r w:rsidR="008409E2" w:rsidRPr="006F441D">
      <w:rPr>
        <w:rFonts w:ascii="Montserrat Medium" w:hAnsi="Montserrat Medium"/>
        <w:color w:val="7F7F7F" w:themeColor="text1" w:themeTint="80"/>
        <w:sz w:val="16"/>
        <w:szCs w:val="16"/>
      </w:rPr>
      <w:t>_</w:t>
    </w:r>
    <w:r w:rsidR="009D3F7D">
      <w:rPr>
        <w:rFonts w:ascii="Montserrat Medium" w:hAnsi="Montserrat Medium"/>
        <w:color w:val="7F7F7F" w:themeColor="text1" w:themeTint="80"/>
        <w:sz w:val="16"/>
        <w:szCs w:val="16"/>
      </w:rPr>
      <w:t>vyaqui</w:t>
    </w:r>
    <w:hyperlink r:id="rId4" w:history="1">
      <w:r w:rsidR="008409E2" w:rsidRPr="006F441D">
        <w:rPr>
          <w:rStyle w:val="Hipervnculo"/>
          <w:rFonts w:ascii="Montserrat Medium" w:hAnsi="Montserrat Medium"/>
          <w:color w:val="7F7F7F" w:themeColor="text1" w:themeTint="80"/>
          <w:sz w:val="16"/>
          <w:szCs w:val="16"/>
          <w:u w:val="none"/>
        </w:rPr>
        <w:t>@tecnm.mx</w:t>
      </w:r>
    </w:hyperlink>
  </w:p>
  <w:p w14:paraId="588DA4AD" w14:textId="77777777" w:rsidR="00BA7E9A" w:rsidRPr="008409E2" w:rsidRDefault="00D923F8" w:rsidP="008409E2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6"/>
        <w:szCs w:val="16"/>
      </w:rPr>
    </w:pPr>
    <w:hyperlink r:id="rId5" w:history="1">
      <w:r w:rsidR="008409E2" w:rsidRPr="006F441D">
        <w:rPr>
          <w:rStyle w:val="Hipervnculo"/>
          <w:rFonts w:ascii="Montserrat Medium" w:hAnsi="Montserrat Medium"/>
          <w:b/>
          <w:color w:val="7F7F7F" w:themeColor="text1" w:themeTint="80"/>
          <w:sz w:val="16"/>
          <w:szCs w:val="16"/>
          <w:u w:val="none"/>
        </w:rPr>
        <w:t>www.tecnm.mx</w:t>
      </w:r>
    </w:hyperlink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 xml:space="preserve"> | www.</w:t>
    </w:r>
    <w:r w:rsidR="008409E2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itvy</w:t>
    </w:r>
    <w:r w:rsidR="008409E2" w:rsidRPr="006F441D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.edu.mx</w:t>
    </w:r>
  </w:p>
  <w:p w14:paraId="4CF36028" w14:textId="77777777" w:rsidR="00744917" w:rsidRPr="008409E2" w:rsidRDefault="008409E2" w:rsidP="00522611">
    <w:pPr>
      <w:pStyle w:val="Piedepgina"/>
      <w:tabs>
        <w:tab w:val="clear" w:pos="4252"/>
        <w:tab w:val="center" w:pos="4678"/>
      </w:tabs>
      <w:ind w:right="759"/>
      <w:jc w:val="center"/>
    </w:pPr>
    <w:r>
      <w:rPr>
        <w:noProof/>
        <w:lang w:val="en-US" w:eastAsia="en-US"/>
      </w:rPr>
      <w:drawing>
        <wp:anchor distT="0" distB="0" distL="114300" distR="114300" simplePos="0" relativeHeight="251695616" behindDoc="1" locked="0" layoutInCell="1" allowOverlap="1" wp14:anchorId="64FE8155" wp14:editId="12B48627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5" name="Imagen 10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CVALLE 0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486CA" w14:textId="77777777" w:rsidR="00D923F8" w:rsidRDefault="00D923F8">
      <w:r>
        <w:separator/>
      </w:r>
    </w:p>
  </w:footnote>
  <w:footnote w:type="continuationSeparator" w:id="0">
    <w:p w14:paraId="5C86EE27" w14:textId="77777777" w:rsidR="00D923F8" w:rsidRDefault="00D9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3B45" w14:textId="77777777" w:rsidR="00744917" w:rsidRDefault="008409E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94592" behindDoc="1" locked="0" layoutInCell="1" allowOverlap="1" wp14:anchorId="659A5FD6" wp14:editId="6E5B9265">
          <wp:simplePos x="0" y="0"/>
          <wp:positionH relativeFrom="column">
            <wp:posOffset>6511290</wp:posOffset>
          </wp:positionH>
          <wp:positionV relativeFrom="paragraph">
            <wp:posOffset>9222105</wp:posOffset>
          </wp:positionV>
          <wp:extent cx="454660" cy="314325"/>
          <wp:effectExtent l="19050" t="0" r="2540" b="0"/>
          <wp:wrapNone/>
          <wp:docPr id="14" name="Imagen 9" descr="TECVALLE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ECVALLE 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A0C1DFC" wp14:editId="4DE71899">
              <wp:simplePos x="0" y="0"/>
              <wp:positionH relativeFrom="column">
                <wp:posOffset>2014220</wp:posOffset>
              </wp:positionH>
              <wp:positionV relativeFrom="paragraph">
                <wp:posOffset>-699770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B4BB4" w14:textId="77777777" w:rsidR="008409E2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del Yaqui</w:t>
                          </w:r>
                        </w:p>
                        <w:p w14:paraId="24E40173" w14:textId="265B969E" w:rsidR="009D3F7D" w:rsidRPr="00966A21" w:rsidRDefault="00A56D2C" w:rsidP="00462F4C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Contraloría Social</w:t>
                          </w:r>
                        </w:p>
                        <w:p w14:paraId="5A185013" w14:textId="77777777" w:rsidR="008409E2" w:rsidRPr="00966A21" w:rsidRDefault="008409E2" w:rsidP="008409E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1C4C4B0" w14:textId="77777777" w:rsidR="008409E2" w:rsidRPr="0045125E" w:rsidRDefault="008409E2" w:rsidP="008409E2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4BA8156" w14:textId="77777777" w:rsidR="008409E2" w:rsidRPr="00A44E22" w:rsidRDefault="008409E2" w:rsidP="008409E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2007B37" w14:textId="77777777" w:rsidR="008409E2" w:rsidRPr="00820EA8" w:rsidRDefault="008409E2" w:rsidP="008409E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7839E96" w14:textId="77777777" w:rsidR="008409E2" w:rsidRDefault="008409E2" w:rsidP="008409E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C1D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pt;margin-top:-55.1pt;width:335.25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YIFopuAAAAAMAQAADwAAAGRycy9kb3ducmV2&#10;LnhtbEyPQU/DMAyF70j7D5GRdtuSboNupemEQFxBDJi0W9Z4bbXGqZpsLf8ec4Kb7ff0/L18O7pW&#10;XLEPjScNyVyBQCq9bajS8PnxMluDCNGQNa0n1PCNAbbF5CY3mfUDveN1FyvBIRQyo6GOscukDGWN&#10;zoS575BYO/nemchrX0nbm4HDXSsXSt1LZxriD7Xp8KnG8ry7OA1fr6fDfqXeqmd31w1+VJLcRmo9&#10;vR0fH0BEHOOfGX7xGR0KZjr6C9kgWg3LJF2wVcMsSRRPbNms0xTEkU8r1mSRy/8lih8AAAD//wMA&#10;UEsBAi0AFAAGAAgAAAAhALaDOJL+AAAA4QEAABMAAAAAAAAAAAAAAAAAAAAAAFtDb250ZW50X1R5&#10;cGVzXS54bWxQSwECLQAUAAYACAAAACEAOP0h/9YAAACUAQAACwAAAAAAAAAAAAAAAAAvAQAAX3Jl&#10;bHMvLnJlbHNQSwECLQAUAAYACAAAACEA6LfRP/EBAADGAwAADgAAAAAAAAAAAAAAAAAuAgAAZHJz&#10;L2Uyb0RvYy54bWxQSwECLQAUAAYACAAAACEAYIFopuAAAAAMAQAADwAAAAAAAAAAAAAAAABLBAAA&#10;ZHJzL2Rvd25yZXYueG1sUEsFBgAAAAAEAAQA8wAAAFgFAAAAAA==&#10;" filled="f" stroked="f">
              <v:textbox>
                <w:txbxContent>
                  <w:p w14:paraId="328B4BB4" w14:textId="77777777" w:rsidR="008409E2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del Yaqui</w:t>
                    </w:r>
                  </w:p>
                  <w:p w14:paraId="24E40173" w14:textId="265B969E" w:rsidR="009D3F7D" w:rsidRPr="00966A21" w:rsidRDefault="00A56D2C" w:rsidP="00462F4C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Contraloría Social</w:t>
                    </w:r>
                  </w:p>
                  <w:p w14:paraId="5A185013" w14:textId="77777777" w:rsidR="008409E2" w:rsidRPr="00966A21" w:rsidRDefault="008409E2" w:rsidP="008409E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1C4C4B0" w14:textId="77777777" w:rsidR="008409E2" w:rsidRPr="0045125E" w:rsidRDefault="008409E2" w:rsidP="008409E2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4BA8156" w14:textId="77777777" w:rsidR="008409E2" w:rsidRPr="00A44E22" w:rsidRDefault="008409E2" w:rsidP="008409E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2007B37" w14:textId="77777777" w:rsidR="008409E2" w:rsidRPr="00820EA8" w:rsidRDefault="008409E2" w:rsidP="008409E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7839E96" w14:textId="77777777" w:rsidR="008409E2" w:rsidRDefault="008409E2" w:rsidP="008409E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BA7E9A" w:rsidRPr="00852B92">
      <w:rPr>
        <w:noProof/>
        <w:lang w:val="en-US" w:eastAsia="en-US"/>
      </w:rPr>
      <w:drawing>
        <wp:anchor distT="0" distB="0" distL="114300" distR="114300" simplePos="0" relativeHeight="251673088" behindDoc="1" locked="0" layoutInCell="1" allowOverlap="1" wp14:anchorId="35A78D6F" wp14:editId="77E9ABB8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1905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4352" behindDoc="1" locked="0" layoutInCell="1" allowOverlap="1" wp14:anchorId="5A6DAE39" wp14:editId="3CC1AEA1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030" w:rsidRPr="001853FA">
      <w:rPr>
        <w:noProof/>
        <w:lang w:val="en-US" w:eastAsia="en-US"/>
      </w:rPr>
      <w:drawing>
        <wp:anchor distT="0" distB="0" distL="114300" distR="114300" simplePos="0" relativeHeight="251682304" behindDoc="1" locked="0" layoutInCell="1" allowOverlap="1" wp14:anchorId="6D551BDF" wp14:editId="751B1B7E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F5CC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BFA96C1" wp14:editId="477625D5">
              <wp:simplePos x="0" y="0"/>
              <wp:positionH relativeFrom="page">
                <wp:align>left</wp:align>
              </wp:positionH>
              <wp:positionV relativeFrom="paragraph">
                <wp:posOffset>-339725</wp:posOffset>
              </wp:positionV>
              <wp:extent cx="7783830" cy="226695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E9279" w14:textId="77777777" w:rsidR="009754CD" w:rsidRPr="001C0976" w:rsidRDefault="009754CD" w:rsidP="009754CD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B15F0D1" w14:textId="77777777" w:rsidR="007D7971" w:rsidRPr="009754CD" w:rsidRDefault="007D7971" w:rsidP="007D7971">
                          <w:pPr>
                            <w:rPr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FA96C1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IEjbW90AAAAJAQAADwAAAGRy&#10;cy9kb3ducmV2LnhtbEyPwU7DMAyG70h7h8iTuG3JCmWjNJ0QiCtogyFxyxqvrWicqsnW8vbzTuNo&#10;/9bv78vXo2vFCfvQeNKwmCsQSKW3DVUavj7fZisQIRqypvWEGv4wwLqY3OQms36gDZ62sRJcQiEz&#10;GuoYu0zKUNboTJj7Domzg++diTz2lbS9GbjctTJR6kE60xB/qE2HLzWWv9uj07B7P/x836uP6tWl&#10;3eBHJck9Sq1vp+PzE4iIY7wewwWf0aFgpr0/kg2i1cAiUcMsvUtBXOIkSVllz6vFcgWyyOV/g+IM&#10;AAD//wMAUEsBAi0AFAAGAAgAAAAhALaDOJL+AAAA4QEAABMAAAAAAAAAAAAAAAAAAAAAAFtDb250&#10;ZW50X1R5cGVzXS54bWxQSwECLQAUAAYACAAAACEAOP0h/9YAAACUAQAACwAAAAAAAAAAAAAAAAAv&#10;AQAAX3JlbHMvLnJlbHNQSwECLQAUAAYACAAAACEAhTU/s/oBAADUAwAADgAAAAAAAAAAAAAAAAAu&#10;AgAAZHJzL2Uyb0RvYy54bWxQSwECLQAUAAYACAAAACEAIEjbW90AAAAJAQAADwAAAAAAAAAAAAAA&#10;AABUBAAAZHJzL2Rvd25yZXYueG1sUEsFBgAAAAAEAAQA8wAAAF4FAAAAAA==&#10;" filled="f" stroked="f">
              <v:textbox>
                <w:txbxContent>
                  <w:p w14:paraId="250E9279" w14:textId="77777777" w:rsidR="009754CD" w:rsidRPr="001C0976" w:rsidRDefault="009754CD" w:rsidP="009754CD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B15F0D1" w14:textId="77777777" w:rsidR="007D7971" w:rsidRPr="009754CD" w:rsidRDefault="007D7971" w:rsidP="007D7971">
                    <w:pPr>
                      <w:rPr>
                        <w:szCs w:val="16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6F5"/>
    <w:multiLevelType w:val="multilevel"/>
    <w:tmpl w:val="29E2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92F13"/>
    <w:multiLevelType w:val="multilevel"/>
    <w:tmpl w:val="5CD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1696"/>
    <w:multiLevelType w:val="multilevel"/>
    <w:tmpl w:val="53F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F5FBA"/>
    <w:multiLevelType w:val="multilevel"/>
    <w:tmpl w:val="7CD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1031F"/>
    <w:multiLevelType w:val="multilevel"/>
    <w:tmpl w:val="ED5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A2BB5"/>
    <w:multiLevelType w:val="multilevel"/>
    <w:tmpl w:val="EC4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670CC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2648"/>
    <w:rsid w:val="000F063A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404C1"/>
    <w:rsid w:val="00144755"/>
    <w:rsid w:val="0015712F"/>
    <w:rsid w:val="001618A4"/>
    <w:rsid w:val="00162408"/>
    <w:rsid w:val="00166392"/>
    <w:rsid w:val="00166674"/>
    <w:rsid w:val="00171064"/>
    <w:rsid w:val="0017221C"/>
    <w:rsid w:val="0017498D"/>
    <w:rsid w:val="00180407"/>
    <w:rsid w:val="001835E3"/>
    <w:rsid w:val="0019278E"/>
    <w:rsid w:val="00192EA3"/>
    <w:rsid w:val="00194709"/>
    <w:rsid w:val="001A7756"/>
    <w:rsid w:val="001B56A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6275"/>
    <w:rsid w:val="002407D2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567D"/>
    <w:rsid w:val="002C3D27"/>
    <w:rsid w:val="002C5339"/>
    <w:rsid w:val="002C5770"/>
    <w:rsid w:val="002C6218"/>
    <w:rsid w:val="002C6E20"/>
    <w:rsid w:val="002D2E98"/>
    <w:rsid w:val="002E1620"/>
    <w:rsid w:val="002E19BE"/>
    <w:rsid w:val="002E255E"/>
    <w:rsid w:val="002E25BF"/>
    <w:rsid w:val="002E6B4E"/>
    <w:rsid w:val="002E6E57"/>
    <w:rsid w:val="002F2706"/>
    <w:rsid w:val="00302696"/>
    <w:rsid w:val="00310214"/>
    <w:rsid w:val="00316707"/>
    <w:rsid w:val="003217FE"/>
    <w:rsid w:val="003278C1"/>
    <w:rsid w:val="00344F91"/>
    <w:rsid w:val="003469F6"/>
    <w:rsid w:val="0034772F"/>
    <w:rsid w:val="00353002"/>
    <w:rsid w:val="00356EF8"/>
    <w:rsid w:val="00381020"/>
    <w:rsid w:val="00381ED1"/>
    <w:rsid w:val="003927EA"/>
    <w:rsid w:val="00392DE2"/>
    <w:rsid w:val="00397322"/>
    <w:rsid w:val="003A13B0"/>
    <w:rsid w:val="003A2351"/>
    <w:rsid w:val="003B347A"/>
    <w:rsid w:val="003C7F5A"/>
    <w:rsid w:val="003D5A08"/>
    <w:rsid w:val="003F1636"/>
    <w:rsid w:val="003F242B"/>
    <w:rsid w:val="003F349D"/>
    <w:rsid w:val="00407CB7"/>
    <w:rsid w:val="0041058B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2F4C"/>
    <w:rsid w:val="00465B93"/>
    <w:rsid w:val="00466D32"/>
    <w:rsid w:val="00472B8B"/>
    <w:rsid w:val="00473E58"/>
    <w:rsid w:val="004754B0"/>
    <w:rsid w:val="00484AEB"/>
    <w:rsid w:val="004852B4"/>
    <w:rsid w:val="0049121D"/>
    <w:rsid w:val="00492C98"/>
    <w:rsid w:val="004A0D31"/>
    <w:rsid w:val="004A3465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897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53C9"/>
    <w:rsid w:val="006069B3"/>
    <w:rsid w:val="00613A65"/>
    <w:rsid w:val="006143CD"/>
    <w:rsid w:val="0061581A"/>
    <w:rsid w:val="00615FC1"/>
    <w:rsid w:val="006222CE"/>
    <w:rsid w:val="006224B8"/>
    <w:rsid w:val="00623F67"/>
    <w:rsid w:val="00625029"/>
    <w:rsid w:val="00626D27"/>
    <w:rsid w:val="00631503"/>
    <w:rsid w:val="0063273F"/>
    <w:rsid w:val="00654152"/>
    <w:rsid w:val="00654C0A"/>
    <w:rsid w:val="00654CF5"/>
    <w:rsid w:val="00663228"/>
    <w:rsid w:val="006675AC"/>
    <w:rsid w:val="00667E42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B6514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30E70"/>
    <w:rsid w:val="00732B06"/>
    <w:rsid w:val="00732DC8"/>
    <w:rsid w:val="00744917"/>
    <w:rsid w:val="00747C8E"/>
    <w:rsid w:val="00747D72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0C0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1750"/>
    <w:rsid w:val="00804551"/>
    <w:rsid w:val="00807EEE"/>
    <w:rsid w:val="00814B78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09E2"/>
    <w:rsid w:val="0085034D"/>
    <w:rsid w:val="00852B92"/>
    <w:rsid w:val="00853673"/>
    <w:rsid w:val="00856EE8"/>
    <w:rsid w:val="0086036E"/>
    <w:rsid w:val="00882D0A"/>
    <w:rsid w:val="00893FED"/>
    <w:rsid w:val="00896ECA"/>
    <w:rsid w:val="00897124"/>
    <w:rsid w:val="008A352D"/>
    <w:rsid w:val="008A4B98"/>
    <w:rsid w:val="008A7529"/>
    <w:rsid w:val="008B3C5C"/>
    <w:rsid w:val="008B5C6E"/>
    <w:rsid w:val="008B6A62"/>
    <w:rsid w:val="008C0A2F"/>
    <w:rsid w:val="008D20A2"/>
    <w:rsid w:val="008D25C8"/>
    <w:rsid w:val="008D7E52"/>
    <w:rsid w:val="008E51C5"/>
    <w:rsid w:val="008F3B5C"/>
    <w:rsid w:val="008F5FCA"/>
    <w:rsid w:val="009034F5"/>
    <w:rsid w:val="00905B1D"/>
    <w:rsid w:val="00910346"/>
    <w:rsid w:val="00922132"/>
    <w:rsid w:val="00930CF1"/>
    <w:rsid w:val="009352F5"/>
    <w:rsid w:val="00940B8A"/>
    <w:rsid w:val="00942A6B"/>
    <w:rsid w:val="00944884"/>
    <w:rsid w:val="00945EB6"/>
    <w:rsid w:val="00951543"/>
    <w:rsid w:val="009515CF"/>
    <w:rsid w:val="009630C1"/>
    <w:rsid w:val="009666DB"/>
    <w:rsid w:val="00966A21"/>
    <w:rsid w:val="00970299"/>
    <w:rsid w:val="00974D79"/>
    <w:rsid w:val="009754CD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D3F7D"/>
    <w:rsid w:val="009D40F9"/>
    <w:rsid w:val="009E300F"/>
    <w:rsid w:val="009E3F86"/>
    <w:rsid w:val="009E7782"/>
    <w:rsid w:val="009E7837"/>
    <w:rsid w:val="009F5CC3"/>
    <w:rsid w:val="009F7C56"/>
    <w:rsid w:val="00A00EB4"/>
    <w:rsid w:val="00A04CD2"/>
    <w:rsid w:val="00A05EC3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D2C"/>
    <w:rsid w:val="00A60AA1"/>
    <w:rsid w:val="00A61881"/>
    <w:rsid w:val="00A751D2"/>
    <w:rsid w:val="00A75E62"/>
    <w:rsid w:val="00A77287"/>
    <w:rsid w:val="00A86343"/>
    <w:rsid w:val="00A94730"/>
    <w:rsid w:val="00A97377"/>
    <w:rsid w:val="00AB15E3"/>
    <w:rsid w:val="00AC08D8"/>
    <w:rsid w:val="00AC0BD1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144B"/>
    <w:rsid w:val="00B56B2B"/>
    <w:rsid w:val="00B62FFF"/>
    <w:rsid w:val="00B657F5"/>
    <w:rsid w:val="00B7019E"/>
    <w:rsid w:val="00B73B46"/>
    <w:rsid w:val="00B73D53"/>
    <w:rsid w:val="00B751D3"/>
    <w:rsid w:val="00B75460"/>
    <w:rsid w:val="00B8326F"/>
    <w:rsid w:val="00B8606A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E60"/>
    <w:rsid w:val="00C249D1"/>
    <w:rsid w:val="00C268BA"/>
    <w:rsid w:val="00C275A4"/>
    <w:rsid w:val="00C30202"/>
    <w:rsid w:val="00C33253"/>
    <w:rsid w:val="00C42320"/>
    <w:rsid w:val="00C43687"/>
    <w:rsid w:val="00C516FA"/>
    <w:rsid w:val="00C51AF9"/>
    <w:rsid w:val="00C54F38"/>
    <w:rsid w:val="00C63AA4"/>
    <w:rsid w:val="00C652D7"/>
    <w:rsid w:val="00C738BA"/>
    <w:rsid w:val="00C77C48"/>
    <w:rsid w:val="00C81064"/>
    <w:rsid w:val="00C815F0"/>
    <w:rsid w:val="00C82251"/>
    <w:rsid w:val="00C8282F"/>
    <w:rsid w:val="00C84D3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9E"/>
    <w:rsid w:val="00CF572F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23F8"/>
    <w:rsid w:val="00D94B05"/>
    <w:rsid w:val="00D95F5D"/>
    <w:rsid w:val="00DA39F0"/>
    <w:rsid w:val="00DA7C06"/>
    <w:rsid w:val="00DB00C7"/>
    <w:rsid w:val="00DB0416"/>
    <w:rsid w:val="00DB0BAE"/>
    <w:rsid w:val="00DB2F00"/>
    <w:rsid w:val="00DB3BFA"/>
    <w:rsid w:val="00DB55F0"/>
    <w:rsid w:val="00DB63A2"/>
    <w:rsid w:val="00DB6D73"/>
    <w:rsid w:val="00DC3EAB"/>
    <w:rsid w:val="00DC4B63"/>
    <w:rsid w:val="00DC5341"/>
    <w:rsid w:val="00DD031E"/>
    <w:rsid w:val="00DD04EC"/>
    <w:rsid w:val="00DE1E85"/>
    <w:rsid w:val="00DE44FF"/>
    <w:rsid w:val="00DF0D8C"/>
    <w:rsid w:val="00DF4FEA"/>
    <w:rsid w:val="00DF7981"/>
    <w:rsid w:val="00E00249"/>
    <w:rsid w:val="00E05982"/>
    <w:rsid w:val="00E10B21"/>
    <w:rsid w:val="00E16CD4"/>
    <w:rsid w:val="00E22095"/>
    <w:rsid w:val="00E23AD3"/>
    <w:rsid w:val="00E2752C"/>
    <w:rsid w:val="00E355CD"/>
    <w:rsid w:val="00E40B7A"/>
    <w:rsid w:val="00E42BC3"/>
    <w:rsid w:val="00E451E2"/>
    <w:rsid w:val="00E45C1A"/>
    <w:rsid w:val="00E45FD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C7C92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3E88"/>
    <w:rsid w:val="00F05DBB"/>
    <w:rsid w:val="00F06B1D"/>
    <w:rsid w:val="00F071DF"/>
    <w:rsid w:val="00F14736"/>
    <w:rsid w:val="00F14A82"/>
    <w:rsid w:val="00F20FE8"/>
    <w:rsid w:val="00F35919"/>
    <w:rsid w:val="00F45DAA"/>
    <w:rsid w:val="00F56266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8ED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18B9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88EED"/>
  <w15:docId w15:val="{093F655C-5923-4EA9-AB4D-666466D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8409E2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4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6053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053C9"/>
    <w:rPr>
      <w:sz w:val="24"/>
      <w:szCs w:val="24"/>
      <w:lang w:eastAsia="es-ES"/>
    </w:rPr>
  </w:style>
  <w:style w:type="paragraph" w:customStyle="1" w:styleId="mb-3">
    <w:name w:val="mb-3"/>
    <w:basedOn w:val="Normal"/>
    <w:rsid w:val="00DE1E85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loriasocial_posgrado@tecn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png"/><Relationship Id="rId5" Type="http://schemas.openxmlformats.org/officeDocument/2006/relationships/hyperlink" Target="http://www.tecnm.mx" TargetMode="External"/><Relationship Id="rId4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F5F4-5BE1-4D47-B5EE-C51459F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452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Jony Ramiro</cp:lastModifiedBy>
  <cp:revision>2</cp:revision>
  <cp:lastPrinted>2020-01-09T16:26:00Z</cp:lastPrinted>
  <dcterms:created xsi:type="dcterms:W3CDTF">2021-11-27T19:45:00Z</dcterms:created>
  <dcterms:modified xsi:type="dcterms:W3CDTF">2021-11-27T19:45:00Z</dcterms:modified>
</cp:coreProperties>
</file>